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509C" w:rsidRDefault="008F737A" w:rsidP="008F737A">
      <w:pPr>
        <w:jc w:val="right"/>
        <w:rPr>
          <w:i/>
          <w:sz w:val="24"/>
          <w:szCs w:val="24"/>
        </w:rPr>
      </w:pPr>
      <w:r w:rsidRPr="00F61B90">
        <w:rPr>
          <w:i/>
          <w:sz w:val="24"/>
          <w:szCs w:val="24"/>
        </w:rPr>
        <w:t>Приложение №</w:t>
      </w:r>
      <w:r w:rsidR="006B7C2E">
        <w:rPr>
          <w:i/>
          <w:sz w:val="24"/>
          <w:szCs w:val="24"/>
        </w:rPr>
        <w:t xml:space="preserve"> </w:t>
      </w:r>
      <w:r w:rsidR="00F61B90">
        <w:rPr>
          <w:i/>
          <w:sz w:val="24"/>
          <w:szCs w:val="24"/>
        </w:rPr>
        <w:t>3.1</w:t>
      </w:r>
      <w:r w:rsidR="006B7C2E">
        <w:rPr>
          <w:i/>
          <w:sz w:val="24"/>
          <w:szCs w:val="24"/>
        </w:rPr>
        <w:t>.</w:t>
      </w:r>
      <w:r w:rsidRPr="008F737A">
        <w:rPr>
          <w:i/>
          <w:sz w:val="24"/>
          <w:szCs w:val="24"/>
        </w:rPr>
        <w:t xml:space="preserve"> </w:t>
      </w:r>
    </w:p>
    <w:p w:rsidR="008F737A" w:rsidRPr="008F737A" w:rsidRDefault="008F737A" w:rsidP="008F737A">
      <w:pPr>
        <w:jc w:val="right"/>
        <w:rPr>
          <w:i/>
          <w:sz w:val="24"/>
          <w:szCs w:val="24"/>
        </w:rPr>
      </w:pPr>
      <w:r w:rsidRPr="008F737A">
        <w:rPr>
          <w:i/>
          <w:sz w:val="24"/>
          <w:szCs w:val="24"/>
        </w:rPr>
        <w:t xml:space="preserve">к коллективному договору </w:t>
      </w:r>
    </w:p>
    <w:p w:rsidR="008F737A" w:rsidRPr="008F737A" w:rsidRDefault="008F737A" w:rsidP="008F737A">
      <w:pPr>
        <w:jc w:val="right"/>
        <w:rPr>
          <w:i/>
          <w:sz w:val="24"/>
          <w:szCs w:val="24"/>
        </w:rPr>
      </w:pPr>
      <w:r w:rsidRPr="008F737A">
        <w:rPr>
          <w:i/>
          <w:sz w:val="24"/>
          <w:szCs w:val="24"/>
        </w:rPr>
        <w:t>ГБУ РО «ЦГБ» в г. Гуково</w:t>
      </w:r>
    </w:p>
    <w:p w:rsidR="008F737A" w:rsidRDefault="008F737A" w:rsidP="008F737A">
      <w:pPr>
        <w:jc w:val="center"/>
        <w:rPr>
          <w:sz w:val="24"/>
          <w:szCs w:val="24"/>
          <w:highlight w:val="magenta"/>
        </w:rPr>
      </w:pPr>
    </w:p>
    <w:p w:rsidR="008F737A" w:rsidRDefault="008F737A" w:rsidP="008F737A">
      <w:pPr>
        <w:jc w:val="center"/>
        <w:rPr>
          <w:sz w:val="24"/>
          <w:szCs w:val="24"/>
          <w:highlight w:val="magenta"/>
        </w:rPr>
      </w:pPr>
      <w:bookmarkStart w:id="0" w:name="_GoBack"/>
      <w:bookmarkEnd w:id="0"/>
    </w:p>
    <w:p w:rsidR="008F737A" w:rsidRDefault="008F737A" w:rsidP="008F737A">
      <w:pPr>
        <w:jc w:val="center"/>
        <w:rPr>
          <w:sz w:val="24"/>
          <w:szCs w:val="24"/>
          <w:highlight w:val="magenta"/>
        </w:rPr>
      </w:pPr>
    </w:p>
    <w:p w:rsidR="008F737A" w:rsidRPr="00F61B90" w:rsidRDefault="008F737A" w:rsidP="008F737A">
      <w:pPr>
        <w:jc w:val="center"/>
        <w:rPr>
          <w:sz w:val="24"/>
          <w:szCs w:val="24"/>
        </w:rPr>
      </w:pPr>
      <w:r w:rsidRPr="00F61B90">
        <w:rPr>
          <w:sz w:val="24"/>
          <w:szCs w:val="24"/>
        </w:rPr>
        <w:t>ПОЛОЖЕНИЕ</w:t>
      </w:r>
    </w:p>
    <w:p w:rsidR="008F737A" w:rsidRPr="00F61B90" w:rsidRDefault="008F737A" w:rsidP="008F737A">
      <w:pPr>
        <w:jc w:val="center"/>
        <w:rPr>
          <w:sz w:val="24"/>
          <w:szCs w:val="24"/>
        </w:rPr>
      </w:pPr>
      <w:r w:rsidRPr="00F61B90">
        <w:rPr>
          <w:sz w:val="24"/>
          <w:szCs w:val="24"/>
        </w:rPr>
        <w:t xml:space="preserve"> О СЛУЖБЕ ПО ОХРАНЕ ТРУДА</w:t>
      </w:r>
    </w:p>
    <w:p w:rsidR="008F737A" w:rsidRPr="00F61B90" w:rsidRDefault="008F737A" w:rsidP="008F737A">
      <w:pPr>
        <w:jc w:val="center"/>
        <w:rPr>
          <w:b/>
          <w:sz w:val="24"/>
          <w:szCs w:val="24"/>
        </w:rPr>
      </w:pPr>
      <w:r w:rsidRPr="00F61B90">
        <w:rPr>
          <w:sz w:val="24"/>
          <w:szCs w:val="24"/>
        </w:rPr>
        <w:t>ГБУ РО «ЦГБ» в г. ГУКОВО</w:t>
      </w:r>
      <w:r w:rsidRPr="00F61B90">
        <w:rPr>
          <w:b/>
          <w:sz w:val="24"/>
          <w:szCs w:val="24"/>
        </w:rPr>
        <w:t xml:space="preserve">                                       </w:t>
      </w:r>
    </w:p>
    <w:p w:rsidR="008F737A" w:rsidRPr="00F61B90" w:rsidRDefault="008F737A" w:rsidP="008F737A">
      <w:pPr>
        <w:rPr>
          <w:b/>
          <w:sz w:val="36"/>
          <w:szCs w:val="36"/>
        </w:rPr>
      </w:pPr>
    </w:p>
    <w:p w:rsidR="008F737A" w:rsidRPr="00F61B90" w:rsidRDefault="008F737A" w:rsidP="008F737A">
      <w:pPr>
        <w:rPr>
          <w:b/>
          <w:i/>
          <w:sz w:val="24"/>
          <w:szCs w:val="24"/>
        </w:rPr>
      </w:pPr>
      <w:r w:rsidRPr="00F61B90">
        <w:rPr>
          <w:b/>
          <w:i/>
          <w:sz w:val="24"/>
          <w:szCs w:val="24"/>
        </w:rPr>
        <w:t xml:space="preserve">                                                    1. ОБЩИЕ ПОЛОЖЕНИЯ 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1.1. Настоящее Положение разработано в соответствии с</w:t>
      </w:r>
      <w:r w:rsidR="00F61B90" w:rsidRPr="00F61B90">
        <w:t xml:space="preserve"> </w:t>
      </w:r>
      <w:r w:rsidR="00F61B90" w:rsidRPr="00F61B90">
        <w:rPr>
          <w:sz w:val="24"/>
          <w:szCs w:val="24"/>
        </w:rPr>
        <w:t>Трудовым кодексом РФ от 30.12.2001г. №197-ФЗ (в ред. от 19.1</w:t>
      </w:r>
      <w:r w:rsidR="00F61B90">
        <w:rPr>
          <w:sz w:val="24"/>
          <w:szCs w:val="24"/>
        </w:rPr>
        <w:t xml:space="preserve">2.2022г., с изм. от 11.04.2023). </w:t>
      </w:r>
      <w:r w:rsidRPr="00F61B90">
        <w:rPr>
          <w:sz w:val="24"/>
          <w:szCs w:val="24"/>
        </w:rPr>
        <w:t xml:space="preserve"> 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1.2. В учреждении инженер по охране труда подчиняется непосредственно главному врачу или по его поручению одному из его заместителей.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1.3. Инженер по охране труда осуществляет свою деятельность во взаимодействии с другими подразделениями учреждения, комитетом (комиссией) по охране труда, уполномоченными (доверенными) лицами по охране труда профессиональных союзов, специалистом по охране труда вышестоящего органа управления, органами государственного управления охраной труда, надзора и </w:t>
      </w:r>
      <w:proofErr w:type="gramStart"/>
      <w:r w:rsidRPr="00F61B90">
        <w:rPr>
          <w:sz w:val="24"/>
          <w:szCs w:val="24"/>
        </w:rPr>
        <w:t>контроля  и</w:t>
      </w:r>
      <w:proofErr w:type="gramEnd"/>
      <w:r w:rsidRPr="00F61B90">
        <w:rPr>
          <w:sz w:val="24"/>
          <w:szCs w:val="24"/>
        </w:rPr>
        <w:t xml:space="preserve"> органом общественного контроля (Обком профсоюза работников здравоохранения).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1.4. Инженер по охране труда в своей деятельности руководствуется законами и иными нормативными правовыми актами об охране труда Российской Федерации, коллективным договором, соглашением по охране труда.</w:t>
      </w:r>
    </w:p>
    <w:p w:rsidR="008F737A" w:rsidRPr="00F61B90" w:rsidRDefault="008F737A" w:rsidP="008F737A">
      <w:pPr>
        <w:rPr>
          <w:sz w:val="24"/>
          <w:szCs w:val="24"/>
        </w:rPr>
      </w:pPr>
    </w:p>
    <w:p w:rsidR="008F737A" w:rsidRPr="00F61B90" w:rsidRDefault="008F737A" w:rsidP="008F737A">
      <w:pPr>
        <w:shd w:val="clear" w:color="auto" w:fill="FFFFFF"/>
        <w:jc w:val="center"/>
        <w:rPr>
          <w:b/>
          <w:bCs/>
          <w:i/>
          <w:sz w:val="24"/>
          <w:szCs w:val="24"/>
        </w:rPr>
      </w:pPr>
      <w:r w:rsidRPr="00F61B90">
        <w:rPr>
          <w:b/>
          <w:bCs/>
          <w:i/>
          <w:sz w:val="24"/>
          <w:szCs w:val="24"/>
        </w:rPr>
        <w:t>2. ОСНОВНЫЕ ЗАДАЧИ ИНЖЕНЕРА ПО ОХРАНЕ ТРУДА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Основными задачами инженера по охране труда являются: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2.1. Организация работы по обеспечению выполнения работниками требований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2.2. Контроль за соблюдением законодательных и иных нормативных правовых актов по охране труда, коллективного договора, соглашения по охране труда администрацией и работниками учреждения.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2.3. Организация профилактической работы по предупреждению производственного травматизма, профессиональных заболеваний и заболеваний, обусловленных производственными факторами, а также работы по улучшению условий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2.4. Информирование и консультирование работников учреждения по вопросам охраны труда.</w:t>
      </w:r>
    </w:p>
    <w:p w:rsidR="008F737A" w:rsidRPr="00F61B90" w:rsidRDefault="008F737A" w:rsidP="008F737A">
      <w:pPr>
        <w:rPr>
          <w:sz w:val="24"/>
          <w:szCs w:val="24"/>
        </w:rPr>
      </w:pPr>
    </w:p>
    <w:p w:rsidR="008F737A" w:rsidRPr="00F61B90" w:rsidRDefault="008F737A" w:rsidP="008F737A">
      <w:pPr>
        <w:shd w:val="clear" w:color="auto" w:fill="FFFFFF"/>
        <w:jc w:val="center"/>
        <w:rPr>
          <w:b/>
          <w:bCs/>
          <w:i/>
          <w:sz w:val="24"/>
          <w:szCs w:val="24"/>
        </w:rPr>
      </w:pPr>
      <w:r w:rsidRPr="00F61B90">
        <w:rPr>
          <w:b/>
          <w:bCs/>
          <w:i/>
          <w:sz w:val="24"/>
          <w:szCs w:val="24"/>
        </w:rPr>
        <w:t>3. ФУНКЦИИ СЛУЖБЫ ОХРАНЫ ТРУДА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Для выполнения поставленных задач на инженера по охране труда возлагаются следующие функции: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3.1. Учет и анализ состояния и причин производственного травматизма, профессиональных заболеваний и заболеваний, обусловленных производственными факторами.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3.2. Оказание помощи подразделениям в организации и проведении измерений параметров опасных и вредных производственных факторов, в оценке </w:t>
      </w:r>
      <w:proofErr w:type="spellStart"/>
      <w:r w:rsidRPr="00F61B90">
        <w:rPr>
          <w:sz w:val="24"/>
          <w:szCs w:val="24"/>
        </w:rPr>
        <w:t>травмобезопасности</w:t>
      </w:r>
      <w:proofErr w:type="spellEnd"/>
      <w:r w:rsidRPr="00F61B90">
        <w:rPr>
          <w:sz w:val="24"/>
          <w:szCs w:val="24"/>
        </w:rPr>
        <w:t xml:space="preserve"> оборудования, приспособлений.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3.3. Организация, методическое руководство аттестацией рабочих мест по условиям труда, контроль за их проведением.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lastRenderedPageBreak/>
        <w:t>3.4. Проведение совместно с представителями соответствующих подразделений и с участием уполномоченных (доверенных) лиц по охране труда профессиональных союзов проверок, обследований технического состояния зданий, сооружений, оборудования, приспособлений, средств коллективной и индивидуальной защиты работников, состояния санитарно-технических устройств, работы вентиляционных систем на соответствие требованиям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3.5. Участие в работе комиссий по приемке в эксплуатацию законченных строительством или реконструированных объектов производственного назначения.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3.6. Разработка совместно с другими подразделениями планов, программ по улучшению условий труда и охраны труда, предупреждению производственного травматизма и профессиональных заболеваний, оказание организационно-методической помощи по выполнению запланированных мероприятий.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3.7. Участие в составлении разделов коллективного договора, соглашения по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3.8. Оказание помощи руководителям подразделений в составлении списков профессий и должностей, в соответствии с которыми работники должны проходить обязательные медицинские осмотры, а также списков профессий и должностей в соответствии с которыми на основании действующего законодательства работникам предоставляются компенсации за тяжелую работу и работу с вредными и опасными условиями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3.9. Организация расследования несчастных случаев на производстве в соответствии с </w:t>
      </w:r>
      <w:r w:rsidR="00F61B90" w:rsidRPr="00F61B90">
        <w:rPr>
          <w:sz w:val="24"/>
          <w:szCs w:val="24"/>
        </w:rPr>
        <w:t>Приказ</w:t>
      </w:r>
      <w:r w:rsidR="00F61B90">
        <w:rPr>
          <w:sz w:val="24"/>
          <w:szCs w:val="24"/>
        </w:rPr>
        <w:t>ом</w:t>
      </w:r>
      <w:r w:rsidR="00F61B90" w:rsidRPr="00F61B90">
        <w:rPr>
          <w:sz w:val="24"/>
          <w:szCs w:val="24"/>
        </w:rPr>
        <w:t xml:space="preserve"> Министерства труда и социальной защиты РФ от 20 апреля 2022 г. N 223н "Об утверждении Положения об особенностях расследования несчастных случаев на производстве в отдельных отраслях и организациях, форм документов, соответствующих классификаторов, необходимых для расследования несчастных случаев на производстве"</w:t>
      </w:r>
      <w:r w:rsidRPr="00F61B90">
        <w:rPr>
          <w:sz w:val="24"/>
          <w:szCs w:val="24"/>
        </w:rPr>
        <w:t>; участие в работе комиссии по расследованию несчастного случая; оформление и хранении документов, касающихся требований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3.10. Участие в подготовке документов для назначения выплат по страхованию в связи с несчастными случаями на производстве или профессиональными заболеваниями.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3.11. Составление отчетности по охране труда и условиям труда по установленным формам. 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3.12. Разработка программ обучения по охране труда работников учреждения, в том числе руководителям структурных подразделений; проведение вводного инструктажа по охране труда со всеми лицами, поступающими на работу.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3.13. Организация своевременного обучения по охране труда работников учреждения.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3.14. Составление (при участии руководителей подразделений) перечней профессий и видов работ, на которые должны быть разработаны инструкции по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3.15. Оказание методической помощи руководителям подразделений при разработке и пересмотре инструкций по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3.16. Организация совещаний по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3.17. Доведение до сведения работников действующих нормативных правовых актов об охране труда Российской Федерации коллективного договора, соглашения по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3.18. Рассмотрение заявлений, жалоб работников, касающихся вопросов охраны труда, подготовка предложений главному врачу по устранению выявленных недостатков.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3.19. Осуществление контроля за: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соблюдением работниками требований законов и иных нормативных правовых актов об охране труда Российской Федерации, коллективного договора, соглашения по охране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обеспечением и правильным применением средств и индивидуальной защиты;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соблюдением Положения о расследовании и учете несчастных случаев на производстве;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lastRenderedPageBreak/>
        <w:t>- выполнением мероприятий, предусмотренных планами, программами по улучшению условий и охраны труда, выполнением предписаний органов государственного надзора и контроля за соблюдением требований охраны труда и других мероприятий по созданию безопасных условий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наличием в структурных подразделениях инструкций по охране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проведением аттестации рабочих мест по условиям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своевременным проведением соответствующими службами необходимых испытаний и технических освидетельствований оборудования и механизмов;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эффективностью работы вентиляционных систем;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своевременным проведением обучения по охране труда, проверки знаний требований охраны труда и всех видов инструктажа по охране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- </w:t>
      </w:r>
      <w:proofErr w:type="spellStart"/>
      <w:r w:rsidRPr="00F61B90">
        <w:rPr>
          <w:sz w:val="24"/>
          <w:szCs w:val="24"/>
        </w:rPr>
        <w:t>санитарно</w:t>
      </w:r>
      <w:proofErr w:type="spellEnd"/>
      <w:r w:rsidRPr="00F61B90">
        <w:rPr>
          <w:sz w:val="24"/>
          <w:szCs w:val="24"/>
        </w:rPr>
        <w:t xml:space="preserve"> - гигиеническим состоянием производственных и вспомогательных помещений;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организацией рабочих мест в соответствии с требованиями охраны труда;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своевременным и правильным предоставлением работникам компенсаций за тяжелую работу и работу с вредными или опасными условиями труда, бесплатной выдачей молока.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- использование труда женщин и лиц, моложе 18 лет в соответствии с законодательством.</w:t>
      </w:r>
    </w:p>
    <w:p w:rsidR="008F737A" w:rsidRPr="00F61B90" w:rsidRDefault="008F737A" w:rsidP="008F737A">
      <w:pPr>
        <w:jc w:val="both"/>
        <w:rPr>
          <w:sz w:val="24"/>
          <w:szCs w:val="24"/>
        </w:rPr>
      </w:pPr>
    </w:p>
    <w:p w:rsidR="008F737A" w:rsidRPr="00F61B90" w:rsidRDefault="008F737A" w:rsidP="008F737A">
      <w:pPr>
        <w:shd w:val="clear" w:color="auto" w:fill="FFFFFF"/>
        <w:jc w:val="center"/>
        <w:rPr>
          <w:b/>
          <w:bCs/>
          <w:i/>
          <w:sz w:val="24"/>
          <w:szCs w:val="24"/>
        </w:rPr>
      </w:pPr>
      <w:r w:rsidRPr="00F61B90">
        <w:rPr>
          <w:b/>
          <w:bCs/>
          <w:i/>
          <w:sz w:val="24"/>
          <w:szCs w:val="24"/>
        </w:rPr>
        <w:t>4. ПРАВА ИНЖЕНЕРА ПО ОХРАНЕ ТРУДА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Инженер по охране труда имеет право: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4.1. В любое время суток беспрепятственно посещать и осматривать производственные, служебные и бытовые помещения учреждения, знакомиться в пределах своей компетенции с документами по вопросам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4.2. Предъявлять руководителям подразделений обязательные для исполнения предписания об устранении выявленных при проверках нарушения требований охраны труда и контролировать их выполнение.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4.3. Требовать от руководителей подразделений отстранения от работы лиц, не имеющих допуска к выполнению данного вида работ, не прошедших в установленном порядке предварительных и периодических медицинских осмотров, инструктажа по охране труда, не использующих в своей работе средств индивидуальной защиты, а также нарушающих требования законодательства об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4.4. Направлять главному врачу предложения о привлечении к ответственности должностных лиц, нарушающих требования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4.5. Запрашивать и получать от руководителей подразделений сведения и информацию по вопросам охраны труда, требовать письменные объяснения от лиц, допустивших нарушения законодательства об охране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4.6. Привлекать по согласованию с главным врачом соответствующих специалистов к проверкам состояния условий и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4.7. Представительствовать по поручению главного врача в государственных и общественных организациях при обсуждении вопросов охраны труда.</w:t>
      </w:r>
    </w:p>
    <w:p w:rsidR="008F737A" w:rsidRPr="00F61B90" w:rsidRDefault="008F737A" w:rsidP="008F737A">
      <w:pPr>
        <w:jc w:val="both"/>
        <w:rPr>
          <w:sz w:val="24"/>
          <w:szCs w:val="24"/>
        </w:rPr>
      </w:pPr>
    </w:p>
    <w:p w:rsidR="008F737A" w:rsidRPr="00F61B90" w:rsidRDefault="008F737A" w:rsidP="008F737A">
      <w:pPr>
        <w:shd w:val="clear" w:color="auto" w:fill="FFFFFF"/>
        <w:jc w:val="center"/>
        <w:rPr>
          <w:b/>
          <w:bCs/>
          <w:i/>
          <w:sz w:val="24"/>
          <w:szCs w:val="24"/>
        </w:rPr>
      </w:pPr>
      <w:r w:rsidRPr="00F61B90">
        <w:rPr>
          <w:b/>
          <w:bCs/>
          <w:i/>
          <w:sz w:val="24"/>
          <w:szCs w:val="24"/>
        </w:rPr>
        <w:t>5. ОРГАНИЗАЦИЯ РАБОТЫ ИНЖЕНЕРА ПО ОХРАНЕ ТРУДА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5.1. Главный врач должен обеспечить необходимые условия для выполнения инженером по охране труда своих полномочий, организовывать систематическое повышение квалификации и проверку знаний требований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5.2. Рабочее место инженера по охране труда рекомендуется организовывать в отдельном помещении, обеспечивать современными техническими средствами, необходимой нормативной и справочной литературой по охране труда.</w:t>
      </w:r>
    </w:p>
    <w:p w:rsidR="008F737A" w:rsidRPr="00F61B90" w:rsidRDefault="008F737A" w:rsidP="008F737A">
      <w:pPr>
        <w:shd w:val="clear" w:color="auto" w:fill="FFFFFF"/>
        <w:jc w:val="center"/>
        <w:rPr>
          <w:b/>
          <w:bCs/>
          <w:i/>
          <w:sz w:val="24"/>
          <w:szCs w:val="24"/>
        </w:rPr>
      </w:pPr>
      <w:r w:rsidRPr="00F61B90">
        <w:rPr>
          <w:b/>
          <w:bCs/>
          <w:i/>
          <w:sz w:val="24"/>
          <w:szCs w:val="24"/>
        </w:rPr>
        <w:lastRenderedPageBreak/>
        <w:t>6.КОНТРОЛЬ И ОТВЕТСТВЕННОСТЬ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6. Контроль за деятельностью инженера по охране труда осуществляет главный врач, специалист по охране труда вышестоящего управления, орган исполнительной власти и органы государственного надзора и контроля за соблюдением требований охраны труда.</w:t>
      </w:r>
    </w:p>
    <w:p w:rsidR="008F737A" w:rsidRPr="00F61B90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 xml:space="preserve">6.2. Ответственность за деятельность инженера по охране труда несет главный врач. </w:t>
      </w:r>
    </w:p>
    <w:p w:rsidR="008F737A" w:rsidRDefault="008F737A" w:rsidP="008F737A">
      <w:pPr>
        <w:shd w:val="clear" w:color="auto" w:fill="FFFFFF"/>
        <w:spacing w:before="60" w:after="60"/>
        <w:jc w:val="both"/>
        <w:rPr>
          <w:sz w:val="24"/>
          <w:szCs w:val="24"/>
        </w:rPr>
      </w:pPr>
      <w:r w:rsidRPr="00F61B90">
        <w:rPr>
          <w:sz w:val="24"/>
          <w:szCs w:val="24"/>
        </w:rPr>
        <w:t>6.3. Инженер по охране труда несет ответственность за выполнение должностных обязанностей, определенных Положением об инженере по О.Т. и должностными инструкциями.</w:t>
      </w: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 xml:space="preserve">                               </w:t>
      </w: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</w:p>
    <w:p w:rsidR="008F737A" w:rsidRDefault="008F737A" w:rsidP="008F737A">
      <w:pPr>
        <w:ind w:firstLine="540"/>
        <w:jc w:val="both"/>
        <w:rPr>
          <w:b/>
          <w:color w:val="000000"/>
          <w:sz w:val="32"/>
          <w:szCs w:val="32"/>
        </w:rPr>
      </w:pPr>
    </w:p>
    <w:p w:rsidR="003E65B3" w:rsidRDefault="003E65B3"/>
    <w:sectPr w:rsidR="003E65B3" w:rsidSect="006B7C2E">
      <w:footerReference w:type="default" r:id="rId6"/>
      <w:pgSz w:w="11906" w:h="16838"/>
      <w:pgMar w:top="1134" w:right="850" w:bottom="1134" w:left="1701" w:header="708" w:footer="708" w:gutter="0"/>
      <w:pgNumType w:start="10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E28" w:rsidRDefault="006B5E28" w:rsidP="006B7C2E">
      <w:r>
        <w:separator/>
      </w:r>
    </w:p>
  </w:endnote>
  <w:endnote w:type="continuationSeparator" w:id="0">
    <w:p w:rsidR="006B5E28" w:rsidRDefault="006B5E28" w:rsidP="006B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65209758"/>
      <w:docPartObj>
        <w:docPartGallery w:val="Page Numbers (Bottom of Page)"/>
        <w:docPartUnique/>
      </w:docPartObj>
    </w:sdtPr>
    <w:sdtEndPr/>
    <w:sdtContent>
      <w:p w:rsidR="006B7C2E" w:rsidRDefault="006B7C2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49CD">
          <w:rPr>
            <w:noProof/>
          </w:rPr>
          <w:t>108</w:t>
        </w:r>
        <w:r>
          <w:fldChar w:fldCharType="end"/>
        </w:r>
      </w:p>
    </w:sdtContent>
  </w:sdt>
  <w:p w:rsidR="006B7C2E" w:rsidRDefault="006B7C2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E28" w:rsidRDefault="006B5E28" w:rsidP="006B7C2E">
      <w:r>
        <w:separator/>
      </w:r>
    </w:p>
  </w:footnote>
  <w:footnote w:type="continuationSeparator" w:id="0">
    <w:p w:rsidR="006B5E28" w:rsidRDefault="006B5E28" w:rsidP="006B7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37A"/>
    <w:rsid w:val="00346F69"/>
    <w:rsid w:val="003E65B3"/>
    <w:rsid w:val="006B5E28"/>
    <w:rsid w:val="006B7C2E"/>
    <w:rsid w:val="007849CD"/>
    <w:rsid w:val="008F737A"/>
    <w:rsid w:val="00F0509C"/>
    <w:rsid w:val="00F6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D1A01-8B0E-4508-8CAA-FF5DDACD2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37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7C2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B7C2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6B7C2E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B7C2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1409</Words>
  <Characters>8037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2023-05-30T13:36:00Z</dcterms:created>
  <dcterms:modified xsi:type="dcterms:W3CDTF">2023-08-15T12:26:00Z</dcterms:modified>
</cp:coreProperties>
</file>